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2024-2025 GÜZ DÖNEMİ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GENEL KÜLTÜR SEÇMELİ 2 DERSLERİ VİZE 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Perşembe 13:00 ve 15:00 saatlerinde dersler açılmalıdır.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Açılmayan dersin yerine o bölüm başka bir seçmeli ders açmalıdır.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165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3480"/>
        <w:gridCol w:w="3030"/>
        <w:gridCol w:w="1860"/>
        <w:gridCol w:w="1785"/>
        <w:gridCol w:w="1455"/>
        <w:gridCol w:w="2205"/>
        <w:tblGridChange w:id="0">
          <w:tblGrid>
            <w:gridCol w:w="1350"/>
            <w:gridCol w:w="3480"/>
            <w:gridCol w:w="3030"/>
            <w:gridCol w:w="1860"/>
            <w:gridCol w:w="1785"/>
            <w:gridCol w:w="1455"/>
            <w:gridCol w:w="2205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Kodu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Adı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Yürütücüsü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Bölüm- Kontenjan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Gün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Saat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Sınıf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SNF2080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Halk Oyunları Gr:1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Şener GÜNAY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Spor Salonu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SNF2080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Halk Oyunları Gr:2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Şener GÜNAY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Spor Salonu</w:t>
            </w:r>
          </w:p>
        </w:tc>
      </w:tr>
      <w:tr>
        <w:trPr>
          <w:cantSplit w:val="0"/>
          <w:trHeight w:val="378.984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OKL2250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Beslenme ve Sağlık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Remziye CEYLAN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AZ-05/ A-201/ A-203/ A-204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BTO2910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Medya Okuryazarlığı Gr.1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Talha GÖKTENTÜRK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yapılmayacak.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PDR2270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Kariyer planlama ve geliştirme Gr:1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Dr. Funda AKINCI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Vize yok</w:t>
            </w:r>
          </w:p>
        </w:tc>
      </w:tr>
      <w:tr>
        <w:trPr>
          <w:cantSplit w:val="0"/>
          <w:trHeight w:val="562.968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PDR2270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Kariyer planlama ve geliştirme Gr:2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Dr. Funda AKINCI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Vize yok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TRO2850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Kültür ve Dil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Neslihan KARAKUŞ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AZ01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TRO2840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İnsan İlişkileri ve İletişim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Öğr. Üyesi Talha GÖKTENTÜRK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Sınav yapılmayacak.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FBO2010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Bilim Tarihi ve Felsefesi- Gr.1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Dr.Veysi AKTAŞ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AZ-07-A101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SBO2920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Akıl ve Zeka Oyunları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Dr. Şahin ORUÇ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Vize olmayacak.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.92187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SBO2930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Eğitimde Çizgi Roman Kullanımı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Doç. Dr. Genç Osman İLHAN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AZ02-AZ03-AZ06-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A104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SBO2270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Osmanlı Türkçesi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Prof. Mustafa ŞEKER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AZ01-A104-C104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SBO2010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Ekonomi ve Girişimcilik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Dr. Öğretim Üyesi Fatih ÖZDEMİR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Perşembe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Vize olmayacak.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ING2170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Mesleki İngilizce (Tek Grup)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Öğr. Gör. Bülent Arif Güleç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SINAV YOK</w:t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Y81o1LuSChMo3iLWqxQ3qW1Dg==">CgMxLjA4AHIhMWxENHdfS0xZSU1rQXpqUTlvUHNwTDhoNGtZbk1PMTRk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